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50" w:beforeAutospacing="0" w:after="150" w:afterAutospacing="0"/>
        <w:rPr>
          <w:rFonts w:ascii="Arial" w:hAnsi="Arial" w:eastAsia="宋体" w:cs="Arial"/>
          <w:color w:val="333333"/>
          <w:sz w:val="32"/>
          <w:szCs w:val="32"/>
        </w:rPr>
      </w:pPr>
      <w:r>
        <w:rPr>
          <w:rFonts w:hint="eastAsia" w:ascii="Arial" w:hAnsi="Arial" w:eastAsia="宋体" w:cs="Arial"/>
          <w:color w:val="333333"/>
          <w:sz w:val="32"/>
          <w:szCs w:val="32"/>
          <w:lang w:val="en-US" w:eastAsia="zh-CN"/>
        </w:rPr>
        <w:t>附件2</w:t>
      </w:r>
    </w:p>
    <w:p>
      <w:pPr>
        <w:pStyle w:val="4"/>
        <w:shd w:val="clear" w:color="auto" w:fill="FFFFFF"/>
        <w:spacing w:before="150" w:beforeAutospacing="0" w:after="150" w:afterAutospacing="0" w:line="555" w:lineRule="atLeast"/>
        <w:jc w:val="center"/>
        <w:rPr>
          <w:rFonts w:hint="eastAsia" w:ascii="方正小标宋简体" w:hAnsi="Arial" w:eastAsia="方正小标宋简体" w:cs="Arial"/>
          <w:color w:val="333333"/>
          <w:sz w:val="44"/>
          <w:szCs w:val="44"/>
        </w:rPr>
      </w:pPr>
    </w:p>
    <w:p>
      <w:pPr>
        <w:pStyle w:val="4"/>
        <w:shd w:val="clear" w:color="auto" w:fill="FFFFFF"/>
        <w:spacing w:before="150" w:beforeAutospacing="0" w:after="150" w:afterAutospacing="0" w:line="555" w:lineRule="atLeast"/>
        <w:jc w:val="center"/>
        <w:rPr>
          <w:rFonts w:hint="eastAsia" w:ascii="方正小标宋简体" w:hAnsi="Arial" w:eastAsia="方正小标宋简体" w:cs="Arial"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Arial" w:eastAsia="方正小标宋简体" w:cs="Arial"/>
          <w:color w:val="333333"/>
          <w:sz w:val="44"/>
          <w:szCs w:val="44"/>
        </w:rPr>
        <w:t>遵义市农业系列专业技术职称评审目录</w:t>
      </w:r>
    </w:p>
    <w:bookmarkEnd w:id="0"/>
    <w:p>
      <w:pPr>
        <w:pStyle w:val="4"/>
        <w:shd w:val="clear" w:color="auto" w:fill="FFFFFF"/>
        <w:spacing w:before="150" w:beforeAutospacing="0" w:after="150" w:afterAutospacing="0" w:line="55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1.农艺</w:t>
      </w:r>
    </w:p>
    <w:p>
      <w:pPr>
        <w:pStyle w:val="4"/>
        <w:shd w:val="clear" w:color="auto" w:fill="FFFFFF"/>
        <w:spacing w:before="150" w:beforeAutospacing="0" w:after="150" w:afterAutospacing="0" w:line="55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2.水产</w:t>
      </w:r>
    </w:p>
    <w:p>
      <w:pPr>
        <w:pStyle w:val="4"/>
        <w:shd w:val="clear" w:color="auto" w:fill="FFFFFF"/>
        <w:spacing w:before="150" w:beforeAutospacing="0" w:after="150" w:afterAutospacing="0" w:line="55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3.畜牧</w:t>
      </w:r>
    </w:p>
    <w:p>
      <w:pPr>
        <w:pStyle w:val="4"/>
        <w:shd w:val="clear" w:color="auto" w:fill="FFFFFF"/>
        <w:spacing w:before="150" w:beforeAutospacing="0" w:after="150" w:afterAutospacing="0" w:line="555" w:lineRule="atLeast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4.兽医</w:t>
      </w:r>
    </w:p>
    <w:p>
      <w:pPr>
        <w:pStyle w:val="4"/>
        <w:shd w:val="clear" w:color="auto" w:fill="FFFFFF"/>
        <w:spacing w:before="150" w:beforeAutospacing="0" w:after="150" w:afterAutospacing="0" w:line="555" w:lineRule="atLeast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5.辣椒</w:t>
      </w:r>
    </w:p>
    <w:p>
      <w:pPr>
        <w:pStyle w:val="4"/>
        <w:shd w:val="clear" w:color="auto" w:fill="FFFFFF"/>
        <w:spacing w:before="150" w:beforeAutospacing="0" w:after="150" w:afterAutospacing="0" w:line="55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6.茶叶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2167F"/>
    <w:rsid w:val="4E32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99"/>
    <w:pPr>
      <w:spacing w:line="360" w:lineRule="auto"/>
      <w:ind w:firstLine="420"/>
    </w:pPr>
    <w:rPr>
      <w:sz w:val="24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2021-09-02T06:47:00Z</dcterms:created>
  <dc:creator>lenovo</dc:creator>
  <cp:lastModifiedBy>lenovo</cp:lastModifiedBy>
  <dcterms:modified xsi:type="dcterms:W3CDTF">2021-09-02T06:48:28Z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71D404C95E954CD48ADF013D41C23E88</vt:lpwstr>
  </property>
</Properties>
</file>