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6B" w:rsidRDefault="0062036B">
      <w:pPr>
        <w:ind w:firstLineChars="50" w:firstLine="22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color w:val="0C0C0C"/>
          <w:sz w:val="44"/>
          <w:szCs w:val="44"/>
        </w:rPr>
        <w:t>高级专业技术职务任职资格人员公示名单</w:t>
      </w:r>
    </w:p>
    <w:p w:rsidR="0062036B" w:rsidRDefault="0062036B">
      <w:pPr>
        <w:ind w:firstLineChars="50" w:firstLine="160"/>
        <w:rPr>
          <w:rFonts w:ascii="黑体" w:eastAsia="黑体" w:hint="eastAsia"/>
          <w:sz w:val="32"/>
          <w:szCs w:val="32"/>
        </w:rPr>
      </w:pPr>
    </w:p>
    <w:p w:rsidR="0062036B" w:rsidRDefault="009F6173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</w:t>
      </w:r>
      <w:r w:rsidR="0062036B">
        <w:rPr>
          <w:rFonts w:ascii="黑体" w:eastAsia="黑体" w:hint="eastAsia"/>
          <w:sz w:val="32"/>
          <w:szCs w:val="32"/>
        </w:rPr>
        <w:t>一、机械工程系列69人</w:t>
      </w:r>
    </w:p>
    <w:p w:rsidR="0062036B" w:rsidRDefault="00B17B52">
      <w:pPr>
        <w:spacing w:line="600" w:lineRule="exact"/>
        <w:ind w:firstLine="642"/>
        <w:rPr>
          <w:rFonts w:ascii="楷体_GB2312" w:eastAsia="楷体_GB2312" w:hAnsi="楷体_GB2312" w:cs="楷体_GB2312" w:hint="eastAsia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</w:t>
      </w:r>
      <w:r w:rsidR="0062036B">
        <w:rPr>
          <w:rFonts w:ascii="楷体_GB2312" w:eastAsia="楷体_GB2312" w:hAnsi="楷体_GB2312" w:cs="楷体_GB2312" w:hint="eastAsia"/>
          <w:b/>
          <w:sz w:val="32"/>
          <w:szCs w:val="32"/>
        </w:rPr>
        <w:t>正高职高级工程师（12人）</w:t>
      </w:r>
    </w:p>
    <w:p w:rsidR="0062036B" w:rsidRDefault="0062036B">
      <w:pPr>
        <w:spacing w:line="60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宁夏机械研究院股份有限公司                   路  东  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神华宁夏煤业集团有限责任公司枣泉煤矿         翟  文  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宁夏天地奔牛实业集团有限公司                 陈  云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宁夏医科大学总医院                           叶红强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吴忠仪表有限责任公司                         贾  华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宁夏银晨太阳能科技有限公司                   陈廷敏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宁夏新瑞长城机床有限公司   熊  辉   梁瑞锋   李颜平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宁夏回族自治区第五人民医院                   王勤帮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宁夏新能源研究院（有限公司）                 侯宝峰 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共享装备有限公司                             靳  毅</w:t>
      </w:r>
    </w:p>
    <w:p w:rsidR="0062036B" w:rsidRDefault="0062036B">
      <w:pPr>
        <w:spacing w:line="600" w:lineRule="exact"/>
        <w:ind w:firstLine="642"/>
        <w:rPr>
          <w:rFonts w:ascii="楷体_GB2312" w:eastAsia="楷体_GB2312" w:hAnsi="楷体_GB2312" w:cs="楷体_GB2312" w:hint="eastAsia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(二)高级工程师（57人）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神华宁夏煤业集团有限责任公司</w:t>
      </w:r>
    </w:p>
    <w:p w:rsidR="0062036B" w:rsidRDefault="0062036B">
      <w:pPr>
        <w:spacing w:line="600" w:lineRule="exact"/>
        <w:ind w:leftChars="304" w:left="638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井  涛   潘  峰   贾丰华   徐振勇   王彦飞   王志超   马志勋   罗永恒   张国民   马桂云   韩芳军  罗万英   朱  杰    吴继先   胡学斌    刘治刚  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宁夏机械研究院股份有限公司           段春雷   付利华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宁夏煤矿安全监察局安全技术中心                罗宏伟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宁夏西北骏马电机制造股份有限公司              何  梅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宁夏青龙管业股份有限公司                      杨树春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银川融神威自动化仪表厂（有限公司）            唐力南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江苏中建工程设计研究院有限公司宁夏分公司      赵晓慧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宁夏冰核科技有限公司                          姜  伟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共享铸钢有限公司                              马  斌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共享装备有限公司                    扈广麒    李瑛辉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宁夏共享模具有限公司                          撖俊虎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宁夏共享精密加工有限公司                      杨  保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宁夏天地奔牛实业集团有限公司    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柳  辉   石晓虎   罗素文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宝塔实业股份有限公司        赵红霞   王  桂   张  乐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宁夏信友监理咨询管理股份有限公司              孙建彪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宁夏行健锅炉容器有限公司                      拓  丽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宁夏众工电气工程有限公司                      高站波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宁夏医科大学总医院                            杨鹏飞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宁夏天地西北煤机有限公司    王兴宏   冯宝忠   王雪池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共享智能铸造产业创新中心有限公司     王洪涛   鲁  云   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国家电投集团宁夏能源铝业有限公司     路怀伟   龚建云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宁夏筑之信检测有限公司                        王向阳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宁夏小巨人机床有限公司                        折建国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宁夏天地奔牛银起设备有限公司                  崔天智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宁夏巨能机器人股份有限公司                    麻  辉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宁夏西部创业实业股份有限公司                  刘胜利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银川能源学院                                  李小燕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中色（宁夏）东方集团有限公司                  王虎成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宁夏银星煤业有限公司                          许明立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宁夏银星能源股份有限公司                      满  龙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宁夏吴忠市好运电焊机有限公司                  周  银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卧龙电气银川变压器有限公司                    吴占科</w:t>
      </w:r>
    </w:p>
    <w:p w:rsidR="0062036B" w:rsidRDefault="009F6173">
      <w:pPr>
        <w:spacing w:line="60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   </w:t>
      </w:r>
      <w:r w:rsidR="0062036B">
        <w:rPr>
          <w:rFonts w:ascii="黑体" w:eastAsia="黑体" w:hAnsi="黑体" w:cs="黑体" w:hint="eastAsia"/>
          <w:bCs/>
          <w:sz w:val="32"/>
          <w:szCs w:val="32"/>
        </w:rPr>
        <w:t>二、其他工程系列134人</w:t>
      </w:r>
    </w:p>
    <w:p w:rsidR="0062036B" w:rsidRDefault="0062036B">
      <w:pPr>
        <w:spacing w:line="700" w:lineRule="exact"/>
        <w:ind w:firstLineChars="200" w:firstLine="643"/>
        <w:rPr>
          <w:rFonts w:ascii="楷体_GB2312" w:eastAsia="楷体_GB2312" w:hAnsi="楷体_GB2312" w:cs="楷体_GB2312" w:hint="eastAsia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（一）正高级工程师（45人）</w:t>
      </w:r>
    </w:p>
    <w:p w:rsidR="0062036B" w:rsidRDefault="0062036B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1.化工工程（5人）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中节能宁夏新能源股份有限公司                  于志军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神华宁夏煤业集团有限责任公司    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井云环   蔡力宏   赵建宁   郭中山       </w:t>
      </w:r>
    </w:p>
    <w:p w:rsidR="0062036B" w:rsidRDefault="0062036B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2.矿山工程（5人）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神华宁夏煤业集团有限责任公司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王文新   朱长勇   张世库   王金平    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宁夏国有资本运营集团有限责任公司              李应文 </w:t>
      </w:r>
    </w:p>
    <w:p w:rsidR="0062036B" w:rsidRDefault="0062036B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3.电力工程（25人）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国网宁夏电力公司（25人）   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董安有   宋永强   康  真   李四勤   黄鸣宇   张  爽   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田  蓓   薛玉龙   高  鹏   张鹏程   何  锐   周宏文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李靖波   张  慧   姚  志   许  光   马  奎   郭  飞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杨  畅   刘青杨   胡建军   宋仕军   陈  巍   何志强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陈培军</w:t>
      </w:r>
    </w:p>
    <w:p w:rsidR="0062036B" w:rsidRDefault="0062036B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4.电气工程（1人）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宁夏机械研究院股份有限公司                   吴  红</w:t>
      </w:r>
    </w:p>
    <w:p w:rsidR="0062036B" w:rsidRDefault="0062036B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5.广播电影电视及演艺设备工程（1人）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中卫市新闻传媒集团                           廉  刚</w:t>
      </w:r>
    </w:p>
    <w:p w:rsidR="0062036B" w:rsidRDefault="0062036B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6.标准化、计量、质量和认证认可工程（3人）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宁夏计量质量检验检测研究院          叶  农   闫瑞锋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宁夏回族自治区标准化院                       马克俭</w:t>
      </w:r>
    </w:p>
    <w:p w:rsidR="0062036B" w:rsidRDefault="0062036B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7.食品药品工程（2人）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固原市市场监管检验检测中心                   罗鹏程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百瑞源枸杞股份有限公司                       张文华</w:t>
      </w:r>
    </w:p>
    <w:p w:rsidR="0062036B" w:rsidRDefault="0062036B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8.冶金工程（3人）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中色（宁夏）东方集团有限公司   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汪  凯   李军义   伏军胜</w:t>
      </w:r>
    </w:p>
    <w:p w:rsidR="0062036B" w:rsidRDefault="0062036B">
      <w:pPr>
        <w:spacing w:line="700" w:lineRule="exact"/>
        <w:ind w:firstLineChars="200" w:firstLine="643"/>
        <w:rPr>
          <w:rFonts w:ascii="楷体_GB2312" w:eastAsia="楷体_GB2312" w:hAnsi="楷体_GB2312" w:cs="楷体_GB2312" w:hint="eastAsia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（二）高级工程师（79人）</w:t>
      </w:r>
    </w:p>
    <w:p w:rsidR="0062036B" w:rsidRDefault="0062036B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1.电气工程（13人）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宁夏汇才工程服务有限公司                     金录才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宁夏先科电力设计咨询有限公司                 方建勋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卧龙电气银川变压器有限公司                   马  君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宁夏回族自治区科学技术发展战略和信息研究所   宋洪涛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神华宁夏煤业集团有限责任公司 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林红梅   杨国林   李  霞  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共享智能铸造产业创新中心有限公司             刘亚宾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国家电投集团宁夏能源铝业有限公司    张丽荣   周万为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宁夏荣光电力工程有限公司                     张学虎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海原县文化旅游广电局                         王凤军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中铝宁夏能源集团有限公司马莲台发电厂         李  锋</w:t>
      </w:r>
    </w:p>
    <w:p w:rsidR="0062036B" w:rsidRDefault="0062036B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2.化工工程（25人）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宝塔石化集团有限公司                         段利群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众一阿美科福斯特惠勒工程有限公司宁夏分公司   周鹏飞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宁夏神耀科技有限责任公司                     郭  伟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山东来鸿工程设计有限公司宁夏分公司           李  进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神华宁夏煤业集团有限责任公司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李  杰   高微文   王  启   何继友   田广华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田东鹏   张  伟   刘素丽   吴  跃   杨  磊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齐  静   杨建荣   刘吉平   李  龙   李顺平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宁夏宝丰能源集团股份有限公司                 金彦斌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宁夏工业设计院有限责任公司                   卢健银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宁夏计量质量检验检测研究院                   李红俊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宁夏公路勘察设计院有限责任公司               杨利利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中色（宁夏）东方集团有限公司                 文  荣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银川市生产力促进中心                         熊  飞</w:t>
      </w:r>
    </w:p>
    <w:p w:rsidR="0062036B" w:rsidRDefault="0062036B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3.矿山工程（13人）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神华宁夏煤业集团有限责任公司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张  森   吴少学   李宇光    李中华   郝  军   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赵志志   任贵涛   龚惠春    周  东   刘福忠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吴国强   赵振飞   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宁夏天宏爆破有限公司                         兰小平</w:t>
      </w:r>
    </w:p>
    <w:p w:rsidR="0062036B" w:rsidRDefault="0062036B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4.电力工程（15人）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宁夏汇才工程服务有限公司                     王  彦   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宁夏先科电力设计咨询有限公司                 陈江源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宁夏京能宁东发电有限责任公司  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赵永安   赵晓鹏   刘  君   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宁夏中赢正源发电有限公司                     张梅有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宁夏银星能源股份有限公司   雍锦宁   栾  聪   高伟刚   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宁夏银星发电有限责任公司                     侯永昶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宁夏新能源研究院（有限公司）        汪树升   张建斌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中铝宁夏能源集团有限公司   王海瑞   张  薇   杨巍巍</w:t>
      </w:r>
    </w:p>
    <w:p w:rsidR="0062036B" w:rsidRDefault="0062036B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5.标准化、计量、质量和认证认可工程（3人）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宁夏计量质量检验检测研究院                   乔震东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宁夏博兴咨询管理有限公司                     杨晓红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固原市市场监管检验检测中心                   田  亮</w:t>
      </w:r>
    </w:p>
    <w:p w:rsidR="0062036B" w:rsidRDefault="0062036B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6.广播电影电视及演艺设备工程（3人）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西吉县广播电视台                             苏占杰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中卫市新闻传媒集团                           鲍吉山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吴忠市广播电视台                             马晓莉</w:t>
      </w:r>
    </w:p>
    <w:p w:rsidR="0062036B" w:rsidRDefault="0062036B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7.食品药品工程（6人）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尚药局（宁夏）制药有限公司                   靳艳仿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宁夏康亚药业股份有限公司                     张志华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宁夏金博乐食品科技有限公司                   吴玉柱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 xml:space="preserve">宁夏回族自治区食品检测中心   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马桂娟   杨建兴   董  川</w:t>
      </w:r>
    </w:p>
    <w:p w:rsidR="0062036B" w:rsidRDefault="0062036B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8.冶金工程（5人）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共享铸钢有限公司                             张生存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中色（宁夏）东方集团有限公司    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赵  刚   李兆博   李积贤   李福成</w:t>
      </w:r>
    </w:p>
    <w:p w:rsidR="0062036B" w:rsidRDefault="0062036B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9.安全工程（6人）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宁夏英力特化工股份有限公司                   张宏文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宁夏回族自治区煤炭地质局                     巫斌伟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宁夏智信管理咨询有限公司                     金  涛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宁夏源泰咨询服务有限公司            袁艳玲   柴  燕    </w:t>
      </w:r>
    </w:p>
    <w:p w:rsidR="0062036B" w:rsidRDefault="0062036B">
      <w:pPr>
        <w:spacing w:line="60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神华国能宁夏煤电有限公司                     张国奇</w:t>
      </w:r>
    </w:p>
    <w:p w:rsidR="0062036B" w:rsidRDefault="009F6173">
      <w:pPr>
        <w:spacing w:line="60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   </w:t>
      </w:r>
      <w:r w:rsidR="0062036B">
        <w:rPr>
          <w:rFonts w:ascii="黑体" w:eastAsia="黑体" w:hAnsi="黑体" w:cs="黑体" w:hint="eastAsia"/>
          <w:bCs/>
          <w:sz w:val="32"/>
          <w:szCs w:val="32"/>
        </w:rPr>
        <w:t>三、环境工程系列15人</w:t>
      </w:r>
    </w:p>
    <w:p w:rsidR="0062036B" w:rsidRDefault="0062036B">
      <w:pPr>
        <w:spacing w:line="560" w:lineRule="exact"/>
        <w:ind w:firstLineChars="230" w:firstLine="739"/>
        <w:rPr>
          <w:rFonts w:ascii="楷体_GB2312" w:eastAsia="楷体_GB2312" w:hAnsi="楷体_GB2312" w:cs="楷体_GB2312" w:hint="eastAsia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高级工程师（15人）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银川西部供水有限公司                         韩新盛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宁夏智诚安环技术咨询有限公司                 马学琴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宁夏环境科学研究院（有限责任公司）   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杜  娟   金  涛   安  浩     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宁夏天兴立达环保工程有限公司        王  瑗   张  健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宁夏回族自治区环境监测中心站    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仇惠琼   康继红   王耀宗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中卫沙坡头国家级自然保护区管理局             刘俊江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宁夏回族自治区环境污染防治管理中心           柴春红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宁东能源化工基地环境监测站                   杨  琴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石嘴山市环境监测站                           陈月霞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银川市环境监测站                             王  伟</w:t>
      </w:r>
    </w:p>
    <w:p w:rsidR="0062036B" w:rsidRDefault="009F6173">
      <w:pPr>
        <w:spacing w:line="60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   </w:t>
      </w:r>
      <w:r w:rsidR="0062036B">
        <w:rPr>
          <w:rFonts w:ascii="黑体" w:eastAsia="黑体" w:hAnsi="黑体" w:cs="黑体" w:hint="eastAsia"/>
          <w:bCs/>
          <w:sz w:val="32"/>
          <w:szCs w:val="32"/>
        </w:rPr>
        <w:t>四、工程系列突出贡献和引进高层次人才33人</w:t>
      </w:r>
    </w:p>
    <w:p w:rsidR="0062036B" w:rsidRDefault="0062036B">
      <w:pPr>
        <w:widowControl/>
        <w:ind w:firstLineChars="200" w:firstLine="643"/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  <w:t>（一）正高级工程师（3人）</w:t>
      </w:r>
    </w:p>
    <w:p w:rsidR="0062036B" w:rsidRDefault="0062036B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1.突出贡献人才（2人）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宁夏天地西北煤机有限公司                     王荣国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宁夏神耀科技有限责任公司                     匡建平</w:t>
      </w:r>
    </w:p>
    <w:p w:rsidR="0062036B" w:rsidRDefault="0062036B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2.引进高层次人才（1人）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神华宁煤煤炭化学工业技术研究院               金政伟</w:t>
      </w:r>
    </w:p>
    <w:p w:rsidR="0062036B" w:rsidRDefault="0062036B">
      <w:pPr>
        <w:widowControl/>
        <w:ind w:firstLineChars="200" w:firstLine="643"/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  <w:t>（二）高级工程师（30人）</w:t>
      </w:r>
    </w:p>
    <w:p w:rsidR="0062036B" w:rsidRDefault="0062036B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1.突出贡献人才（25人）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共享装备股份有限公司   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宋  亮   于苏杭   尤国庆   孟庆文   刘  杰   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宁夏天地西北煤机有限公司                     宋智淮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吴忠仪表有限责任公司                         周永兴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宁夏共享生物化工有限公司  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何  龙   杨  洋   邢金龙   韩  文   陈学更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共享智能铸造产业创新中心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李天才   李  栋   杜银学   杜文强   刘  岳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宁夏共享集团股份有限公司                     杨爱宁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宁夏小牛自动化设备有限公司                   陈世庚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宁夏共享辅机有限公司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 xml:space="preserve">杨  冰    赵亚宁    何国峰   兰浩南  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银川特种轴承有限公司                         何中存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共享铸钢有限公司                             郭小强</w:t>
      </w:r>
    </w:p>
    <w:p w:rsidR="0062036B" w:rsidRDefault="0062036B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2.引进高层次人才（5人）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共享装备股份有限公司                         张龙江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宁夏康亚药业股份有限公司                     杨金诚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宁夏神耀科技有限责任公司                     刘水刚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宁夏德运创润钛业有限公司                     朱  骏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宁夏职业经理人协会                           王  蓓</w:t>
      </w:r>
    </w:p>
    <w:p w:rsidR="0062036B" w:rsidRDefault="009F6173">
      <w:pPr>
        <w:spacing w:line="60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   </w:t>
      </w:r>
      <w:r w:rsidR="0062036B">
        <w:rPr>
          <w:rFonts w:ascii="黑体" w:eastAsia="黑体" w:hAnsi="黑体" w:cs="黑体" w:hint="eastAsia"/>
          <w:bCs/>
          <w:sz w:val="32"/>
          <w:szCs w:val="32"/>
        </w:rPr>
        <w:t>五、档案系列7人</w:t>
      </w:r>
    </w:p>
    <w:p w:rsidR="0062036B" w:rsidRDefault="0062036B">
      <w:pPr>
        <w:spacing w:line="600" w:lineRule="exact"/>
        <w:ind w:firstLineChars="200" w:firstLine="643"/>
        <w:rPr>
          <w:rFonts w:ascii="楷体_GB2312" w:eastAsia="楷体_GB2312" w:hAnsi="楷体_GB2312" w:cs="楷体_GB2312" w:hint="eastAsia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副研究馆员（7人）</w:t>
      </w:r>
    </w:p>
    <w:p w:rsidR="0062036B" w:rsidRDefault="0062036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宁夏回族自治区儿童福利院                    </w:t>
      </w:r>
      <w:r>
        <w:rPr>
          <w:rFonts w:ascii="仿宋_GB2312" w:eastAsia="仿宋_GB2312" w:hint="eastAsia"/>
          <w:color w:val="0000FF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王巧妮</w:t>
      </w:r>
    </w:p>
    <w:p w:rsidR="0062036B" w:rsidRDefault="0062036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神华宁夏煤业集团有限责任公司                 王  燕</w:t>
      </w:r>
    </w:p>
    <w:p w:rsidR="0062036B" w:rsidRDefault="0062036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宁夏公路建设管理局                           辛越男</w:t>
      </w:r>
    </w:p>
    <w:p w:rsidR="0062036B" w:rsidRDefault="0062036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宁夏经济管理干部培训中心                     王海燕</w:t>
      </w:r>
    </w:p>
    <w:p w:rsidR="0062036B" w:rsidRDefault="0062036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宁夏大学                                     董惠琴</w:t>
      </w:r>
    </w:p>
    <w:p w:rsidR="0062036B" w:rsidRDefault="0062036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银川市第一人民医院                           苏  颖</w:t>
      </w:r>
    </w:p>
    <w:p w:rsidR="0062036B" w:rsidRDefault="0062036B">
      <w:pPr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固原市住房和城乡建设局                       樊晓霞</w:t>
      </w:r>
    </w:p>
    <w:p w:rsidR="0062036B" w:rsidRDefault="0062036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62036B" w:rsidRDefault="0062036B"/>
    <w:sectPr w:rsidR="0062036B">
      <w:footerReference w:type="default" r:id="rId6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746" w:rsidRDefault="00455746">
      <w:r>
        <w:separator/>
      </w:r>
    </w:p>
  </w:endnote>
  <w:endnote w:type="continuationSeparator" w:id="1">
    <w:p w:rsidR="00455746" w:rsidRDefault="00455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36B" w:rsidRDefault="0062036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62036B" w:rsidRDefault="0062036B">
                <w:pPr>
                  <w:pStyle w:val="a3"/>
                  <w:rPr>
                    <w:rFonts w:hint="eastAsia"/>
                  </w:rPr>
                </w:pPr>
                <w:fldSimple w:instr=" PAGE  \* MERGEFORMAT ">
                  <w:r w:rsidR="002F13B7"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746" w:rsidRDefault="00455746">
      <w:r>
        <w:separator/>
      </w:r>
    </w:p>
  </w:footnote>
  <w:footnote w:type="continuationSeparator" w:id="1">
    <w:p w:rsidR="00455746" w:rsidRDefault="004557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783"/>
    <w:rsid w:val="0016705F"/>
    <w:rsid w:val="002A41A4"/>
    <w:rsid w:val="002F13B7"/>
    <w:rsid w:val="00396120"/>
    <w:rsid w:val="00455746"/>
    <w:rsid w:val="004D443C"/>
    <w:rsid w:val="0054195A"/>
    <w:rsid w:val="0062036B"/>
    <w:rsid w:val="0062668A"/>
    <w:rsid w:val="006B4783"/>
    <w:rsid w:val="00750E82"/>
    <w:rsid w:val="00764959"/>
    <w:rsid w:val="007F3A14"/>
    <w:rsid w:val="007F6757"/>
    <w:rsid w:val="00814B82"/>
    <w:rsid w:val="00897503"/>
    <w:rsid w:val="00934CC1"/>
    <w:rsid w:val="0099016F"/>
    <w:rsid w:val="009B7E0E"/>
    <w:rsid w:val="009F6173"/>
    <w:rsid w:val="00B17B52"/>
    <w:rsid w:val="00D44B68"/>
    <w:rsid w:val="00D604C5"/>
    <w:rsid w:val="55BB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uiPriority w:val="99"/>
    <w:semiHidden/>
    <w:unhideWhenUsed/>
    <w:rsid w:val="009F61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F6173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F1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F13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889</Words>
  <Characters>5070</Characters>
  <Application>Microsoft Office Word</Application>
  <DocSecurity>0</DocSecurity>
  <Lines>42</Lines>
  <Paragraphs>11</Paragraphs>
  <ScaleCrop>false</ScaleCrop>
  <Company>Microsoft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张海涛</dc:creator>
  <cp:lastModifiedBy>陈奕含</cp:lastModifiedBy>
  <cp:revision>2</cp:revision>
  <dcterms:created xsi:type="dcterms:W3CDTF">2018-11-08T01:29:00Z</dcterms:created>
  <dcterms:modified xsi:type="dcterms:W3CDTF">2018-11-08T01:29:00Z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