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01" w:rsidRDefault="00E7067F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  <w:lang w:eastAsia="zh-Hans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参加</w:t>
      </w:r>
      <w:r>
        <w:rPr>
          <w:rFonts w:ascii="黑体" w:eastAsia="黑体" w:hAnsi="黑体" w:cs="黑体" w:hint="eastAsia"/>
          <w:color w:val="auto"/>
          <w:sz w:val="36"/>
          <w:szCs w:val="36"/>
          <w:lang w:eastAsia="zh-Hans"/>
        </w:rPr>
        <w:t>北京市</w:t>
      </w:r>
      <w:proofErr w:type="gramStart"/>
      <w:r>
        <w:rPr>
          <w:rFonts w:ascii="黑体" w:eastAsia="黑体" w:hAnsi="黑体" w:cs="黑体" w:hint="eastAsia"/>
          <w:color w:val="auto"/>
          <w:sz w:val="36"/>
          <w:szCs w:val="36"/>
          <w:lang w:eastAsia="zh-Hans"/>
        </w:rPr>
        <w:t>平谷区</w:t>
      </w:r>
      <w:proofErr w:type="gramEnd"/>
      <w:r>
        <w:rPr>
          <w:rFonts w:ascii="黑体" w:eastAsia="黑体" w:hAnsi="黑体" w:cs="黑体" w:hint="eastAsia"/>
          <w:color w:val="auto"/>
          <w:sz w:val="36"/>
          <w:szCs w:val="36"/>
          <w:lang w:eastAsia="zh-Hans"/>
        </w:rPr>
        <w:t>农业中关村学校</w:t>
      </w:r>
    </w:p>
    <w:p w:rsidR="00495A01" w:rsidRDefault="00E7067F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2023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年公开招聘</w:t>
      </w:r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诚信承诺书</w:t>
      </w:r>
    </w:p>
    <w:p w:rsidR="00495A01" w:rsidRDefault="00E7067F">
      <w:pPr>
        <w:pStyle w:val="a3"/>
        <w:widowControl/>
        <w:spacing w:line="6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 </w:t>
      </w:r>
    </w:p>
    <w:p w:rsidR="00495A01" w:rsidRDefault="00E7067F">
      <w:pPr>
        <w:spacing w:line="520" w:lineRule="exact"/>
        <w:ind w:firstLineChars="200" w:firstLine="608"/>
        <w:jc w:val="left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已仔细阅读《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北京市平谷区农业中关村学校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2023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年第二批公开招聘教师公告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》，清楚并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明确本人所报岗位条件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。在此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郑重承诺：</w:t>
      </w:r>
    </w:p>
    <w:p w:rsidR="00495A01" w:rsidRDefault="00E7067F">
      <w:pPr>
        <w:pStyle w:val="a3"/>
        <w:widowControl/>
        <w:spacing w:line="520" w:lineRule="exact"/>
        <w:ind w:firstLineChars="200" w:firstLine="608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一、自觉遵守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招聘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纪律，</w:t>
      </w:r>
      <w:proofErr w:type="gramStart"/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不</w:t>
      </w:r>
      <w:proofErr w:type="gramEnd"/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舞弊或协助他人舞弊。</w:t>
      </w:r>
    </w:p>
    <w:p w:rsidR="00495A01" w:rsidRDefault="00E7067F">
      <w:pPr>
        <w:pStyle w:val="a3"/>
        <w:widowControl/>
        <w:spacing w:line="520" w:lineRule="exact"/>
        <w:ind w:firstLineChars="200" w:firstLine="608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二、真实、准确地提供本人个人信息、证明资料、证件等相关材料；准确填写有效的手机号码、通讯地址等联系方式，保证在报考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期间手机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畅通。</w:t>
      </w:r>
    </w:p>
    <w:p w:rsidR="00495A01" w:rsidRDefault="00E7067F">
      <w:pPr>
        <w:pStyle w:val="a3"/>
        <w:widowControl/>
        <w:spacing w:line="520" w:lineRule="exact"/>
        <w:ind w:firstLineChars="200" w:firstLine="608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三、如因不符合招聘条件在招聘过程中被取消资格，后果由报考人员本人承担。且如伪造、变造、冒用有关证件、材料骗取考试资格的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恶意报名干扰正常报名秩序的，一经发现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取消本次招聘资格，并按国家相关规定严肃处理。</w:t>
      </w:r>
    </w:p>
    <w:p w:rsidR="00495A01" w:rsidRDefault="00E7067F">
      <w:pPr>
        <w:pStyle w:val="a3"/>
        <w:widowControl/>
        <w:spacing w:line="520" w:lineRule="exact"/>
        <w:ind w:firstLineChars="200" w:firstLine="608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四、如被确定为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拟聘人员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，本人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须在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规定的时间内提供相关材料，否则取消聘用资格。</w:t>
      </w:r>
    </w:p>
    <w:p w:rsidR="00495A01" w:rsidRDefault="00E7067F">
      <w:pPr>
        <w:pStyle w:val="a3"/>
        <w:widowControl/>
        <w:spacing w:line="520" w:lineRule="exact"/>
        <w:ind w:firstLineChars="200" w:firstLine="608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五、在报名、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审核、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考试、体检、考察等环节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中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有违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法违规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行为被查实的，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年内不得参加</w:t>
      </w:r>
      <w:proofErr w:type="gramStart"/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平谷区</w:t>
      </w:r>
      <w:proofErr w:type="gramEnd"/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教育委员会的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工作人员公开招聘考试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。已经聘用的，解除聘用合同，将解聘原因做具体说明并放入个人人事档案。</w:t>
      </w:r>
    </w:p>
    <w:p w:rsidR="00495A01" w:rsidRDefault="00E7067F">
      <w:pPr>
        <w:pStyle w:val="a3"/>
        <w:widowControl/>
        <w:spacing w:line="480" w:lineRule="exact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 </w:t>
      </w:r>
    </w:p>
    <w:p w:rsidR="00495A01" w:rsidRDefault="00E7067F">
      <w:pPr>
        <w:pStyle w:val="a3"/>
        <w:widowControl/>
        <w:spacing w:line="480" w:lineRule="exact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报考人员（签名）：</w:t>
      </w:r>
    </w:p>
    <w:p w:rsidR="00495A01" w:rsidRDefault="00495A01">
      <w:pPr>
        <w:pStyle w:val="a3"/>
        <w:widowControl/>
        <w:spacing w:line="480" w:lineRule="exact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</w:p>
    <w:p w:rsidR="00495A01" w:rsidRDefault="00E7067F">
      <w:pPr>
        <w:pStyle w:val="a3"/>
        <w:widowControl/>
        <w:spacing w:line="480" w:lineRule="exact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本人身份证号：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    </w:t>
      </w:r>
    </w:p>
    <w:p w:rsidR="00495A01" w:rsidRDefault="00495A01">
      <w:pPr>
        <w:pStyle w:val="a3"/>
        <w:widowControl/>
        <w:spacing w:line="480" w:lineRule="exact"/>
        <w:ind w:firstLineChars="1800" w:firstLine="5472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</w:p>
    <w:p w:rsidR="00495A01" w:rsidRDefault="00E7067F">
      <w:pPr>
        <w:pStyle w:val="a3"/>
        <w:widowControl/>
        <w:spacing w:line="480" w:lineRule="exact"/>
        <w:ind w:firstLineChars="2000" w:firstLine="6080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日</w:t>
      </w:r>
    </w:p>
    <w:sectPr w:rsidR="00495A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B8"/>
    <w:rsid w:val="00495A01"/>
    <w:rsid w:val="00813FB8"/>
    <w:rsid w:val="00CD5788"/>
    <w:rsid w:val="00E7067F"/>
    <w:rsid w:val="7DD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AA893-2DEE-40D7-B26B-FC0F8C07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齐铮</cp:lastModifiedBy>
  <cp:revision>2</cp:revision>
  <dcterms:created xsi:type="dcterms:W3CDTF">2023-10-10T01:44:00Z</dcterms:created>
  <dcterms:modified xsi:type="dcterms:W3CDTF">2023-10-10T01:44:00Z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01624FD7C80441597216226548194401</vt:lpwstr>
  </property>
</Properties>
</file>